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rPr>
          <w:rFonts w:eastAsia="黑体"/>
          <w:b w:val="0"/>
          <w:bCs w:val="0"/>
          <w:color w:val="000000"/>
          <w:kern w:val="0"/>
          <w:sz w:val="32"/>
          <w:szCs w:val="32"/>
        </w:rPr>
      </w:pPr>
      <w:bookmarkStart w:id="0" w:name="_GoBack"/>
      <w:r>
        <w:rPr>
          <w:rFonts w:eastAsia="黑体"/>
          <w:b w:val="0"/>
          <w:bCs w:val="0"/>
          <w:color w:val="000000"/>
          <w:kern w:val="0"/>
          <w:sz w:val="32"/>
          <w:szCs w:val="32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eastAsia="黑体"/>
          <w:b w:val="0"/>
          <w:bCs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eastAsia="方正小标宋简体"/>
          <w:b w:val="0"/>
          <w:bCs w:val="0"/>
          <w:color w:val="000000"/>
          <w:kern w:val="0"/>
          <w:sz w:val="36"/>
          <w:szCs w:val="36"/>
        </w:rPr>
        <w:t>2021年度国家绿色制造示范单位推荐汇总表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24"/>
        </w:rPr>
        <w:t>推荐单位：（盖章）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创建省级绿色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工厂年度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园区名称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园区类型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（国家级/省级）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创建省级绿色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园区</w:t>
            </w: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创建省级绿色</w:t>
            </w: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供应链管理企业</w:t>
            </w: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产品型号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黑体"/>
          <w:b w:val="0"/>
          <w:bCs w:val="0"/>
          <w:color w:val="000000"/>
          <w:kern w:val="0"/>
          <w:sz w:val="32"/>
          <w:szCs w:val="32"/>
        </w:rPr>
      </w:pPr>
      <w:r>
        <w:rPr>
          <w:rFonts w:eastAsia="黑体"/>
          <w:b w:val="0"/>
          <w:bCs w:val="0"/>
          <w:color w:val="00000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</w:rPr>
        <w:t>2021年度省级绿色制造示范单位推荐汇总表</w:t>
      </w:r>
    </w:p>
    <w:p>
      <w:pPr>
        <w:adjustRightInd w:val="0"/>
        <w:snapToGrid w:val="0"/>
        <w:spacing w:line="600" w:lineRule="exact"/>
        <w:jc w:val="left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24"/>
        </w:rPr>
        <w:t>推荐单位：（盖章）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是否申请2</w:t>
            </w: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021</w:t>
            </w: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年度国家绿色制造名单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园区名称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园区类型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（国家级/省级）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是否申请2</w:t>
            </w: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021</w:t>
            </w: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年度国家绿色制造名单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7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绿色供应链管理企业推荐名单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工厂名称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是否申请2</w:t>
            </w:r>
            <w:r>
              <w:rPr>
                <w:rFonts w:eastAsia="黑体"/>
                <w:b w:val="0"/>
                <w:bCs w:val="0"/>
                <w:color w:val="000000"/>
                <w:kern w:val="0"/>
                <w:sz w:val="24"/>
              </w:rPr>
              <w:t>021</w:t>
            </w:r>
            <w:r>
              <w:rPr>
                <w:rFonts w:hint="eastAsia" w:eastAsia="黑体"/>
                <w:b w:val="0"/>
                <w:bCs w:val="0"/>
                <w:color w:val="000000"/>
                <w:kern w:val="0"/>
                <w:sz w:val="24"/>
              </w:rPr>
              <w:t>年度国家绿色制造名单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  <w:tc>
          <w:tcPr>
            <w:tcW w:w="229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eastAsia="黑体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10"/>
          <w:szCs w:val="10"/>
        </w:rPr>
        <w:br w:type="page"/>
      </w:r>
      <w:r>
        <w:rPr>
          <w:rFonts w:eastAsia="黑体"/>
          <w:b w:val="0"/>
          <w:bCs w:val="0"/>
          <w:color w:val="00000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600" w:lineRule="exact"/>
        <w:rPr>
          <w:rFonts w:eastAsia="黑体"/>
          <w:b w:val="0"/>
          <w:bCs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eastAsia="方正小标宋简体"/>
          <w:b w:val="0"/>
          <w:bCs w:val="0"/>
          <w:color w:val="000000"/>
          <w:kern w:val="0"/>
          <w:sz w:val="44"/>
          <w:szCs w:val="44"/>
        </w:rPr>
        <w:t>相关文件查看网址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一、《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工业和信息化部办公厅关于开展2021年度绿色制造名单推荐工作的通知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》（工信厅节函〔2021〕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1</w:t>
      </w: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30号）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网址：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https://www.miit.gov.cn/jgsj/jns/wjfb/art/2021/art_78e309f7083d40c39f8bf1a3cd086b24.html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二、《工业和信息化部办公厅关于开展绿色制造体系建设的通知》（工信厅节函〔2016〕586号）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网址：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http://www.miit.gov.cn/n1146295/n1652858/n1652930/n3757016/c5258692/content.html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三、原省经济和信息化委《关于加强绿色制造体系建设示范单位创建工作的通知》（川经信环资函〔2018〕556号）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网址：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eastAsia="仿宋_GB2312"/>
          <w:b w:val="0"/>
          <w:bCs w:val="0"/>
          <w:color w:val="000000"/>
          <w:kern w:val="0"/>
          <w:sz w:val="32"/>
          <w:szCs w:val="32"/>
        </w:rPr>
        <w:t>http://jxt.sc.gov.cn//scjxt/ggtz/2018/7/3/1df41f166e7947d093906636138bae72.shtml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 w:val="0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A08DA"/>
    <w:rsid w:val="222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2021-06-03T07:28:00Z</dcterms:created>
  <dc:creator>sister琼</dc:creator>
  <cp:lastModifiedBy>sister琼</cp:lastModifiedBy>
  <dcterms:modified xsi:type="dcterms:W3CDTF">2021-06-03T07:29:57Z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19B458EBDBA44B0A88F9B2FF8943610A</vt:lpwstr>
  </property>
</Properties>
</file>